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66A5" w14:textId="285BA98C" w:rsidR="002329FD" w:rsidRDefault="001865A6" w:rsidP="00505334">
      <w:pPr>
        <w:pStyle w:val="Titolo2"/>
        <w:jc w:val="center"/>
        <w:rPr>
          <w:noProof/>
        </w:rPr>
      </w:pPr>
      <w:r w:rsidRPr="00505334">
        <w:rPr>
          <w:noProof/>
        </w:rPr>
        <w:drawing>
          <wp:inline distT="0" distB="0" distL="0" distR="0" wp14:anchorId="6312BF20" wp14:editId="613B0D55">
            <wp:extent cx="1828800" cy="148336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611B0" w14:textId="50580545" w:rsidR="00165B36" w:rsidRPr="000F6ADE" w:rsidRDefault="00165B36" w:rsidP="00165B36">
      <w:pPr>
        <w:rPr>
          <w:rFonts w:asciiTheme="minorHAnsi" w:hAnsiTheme="minorHAnsi"/>
          <w:b/>
          <w:bCs/>
          <w:sz w:val="22"/>
          <w:szCs w:val="22"/>
        </w:rPr>
      </w:pPr>
      <w:r w:rsidRPr="000F6ADE">
        <w:rPr>
          <w:rFonts w:asciiTheme="minorHAnsi" w:hAnsiTheme="minorHAnsi"/>
          <w:b/>
          <w:bCs/>
          <w:sz w:val="22"/>
          <w:szCs w:val="22"/>
        </w:rPr>
        <w:t>Guardia medica aggredita, Anelli (Fnomceo): “Solidarietà</w:t>
      </w:r>
      <w:r w:rsidR="00802690" w:rsidRPr="000F6ADE">
        <w:rPr>
          <w:rFonts w:asciiTheme="minorHAnsi" w:hAnsiTheme="minorHAnsi"/>
          <w:b/>
          <w:bCs/>
          <w:sz w:val="22"/>
          <w:szCs w:val="22"/>
        </w:rPr>
        <w:t>; chiediamo più sicurezza, non lasciare i medici da soli”</w:t>
      </w:r>
      <w:r w:rsidRPr="000F6ADE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114DA8F" w14:textId="77777777" w:rsidR="00FE6523" w:rsidRPr="000F6ADE" w:rsidRDefault="00FE6523" w:rsidP="00FE6523">
      <w:pPr>
        <w:rPr>
          <w:rFonts w:asciiTheme="minorHAnsi" w:hAnsiTheme="minorHAnsi"/>
          <w:sz w:val="22"/>
          <w:szCs w:val="22"/>
        </w:rPr>
      </w:pPr>
    </w:p>
    <w:p w14:paraId="60A34C86" w14:textId="67B9CE51" w:rsidR="00FE6523" w:rsidRPr="000F6ADE" w:rsidRDefault="00FE6523" w:rsidP="00FE6523">
      <w:pPr>
        <w:jc w:val="both"/>
        <w:rPr>
          <w:rFonts w:asciiTheme="minorHAnsi" w:hAnsiTheme="minorHAnsi"/>
          <w:sz w:val="22"/>
          <w:szCs w:val="22"/>
        </w:rPr>
      </w:pPr>
      <w:r w:rsidRPr="000F6ADE">
        <w:rPr>
          <w:rFonts w:asciiTheme="minorHAnsi" w:hAnsiTheme="minorHAnsi"/>
          <w:sz w:val="22"/>
          <w:szCs w:val="22"/>
        </w:rPr>
        <w:t>“</w:t>
      </w:r>
      <w:r w:rsidRPr="000F6ADE">
        <w:rPr>
          <w:rFonts w:asciiTheme="minorHAnsi" w:hAnsiTheme="minorHAnsi"/>
          <w:i/>
          <w:iCs/>
          <w:sz w:val="22"/>
          <w:szCs w:val="22"/>
        </w:rPr>
        <w:t>Solidarietà, da parte dell’Esecutivo, del Comitato Centrale e del Consiglio nazionale</w:t>
      </w:r>
      <w:r w:rsidR="00802690" w:rsidRPr="000F6ADE">
        <w:rPr>
          <w:rFonts w:asciiTheme="minorHAnsi" w:hAnsiTheme="minorHAnsi"/>
          <w:i/>
          <w:iCs/>
          <w:sz w:val="22"/>
          <w:szCs w:val="22"/>
        </w:rPr>
        <w:t xml:space="preserve"> Fnomceo</w:t>
      </w:r>
      <w:r w:rsidRPr="000F6ADE">
        <w:rPr>
          <w:rFonts w:asciiTheme="minorHAnsi" w:hAnsiTheme="minorHAnsi"/>
          <w:i/>
          <w:iCs/>
          <w:sz w:val="22"/>
          <w:szCs w:val="22"/>
        </w:rPr>
        <w:t xml:space="preserve"> alla collega di guardia medica aggredita a Campi Bisenzio, in provincia di Firenze, per non aver prescritto un farmaco oppioide. È questo solo l’ultimo episodio in pochi giorni, dopo i due medici ospedalieri </w:t>
      </w:r>
      <w:r w:rsidR="00A846A3" w:rsidRPr="000F6ADE">
        <w:rPr>
          <w:rFonts w:asciiTheme="minorHAnsi" w:hAnsiTheme="minorHAnsi"/>
          <w:i/>
          <w:iCs/>
          <w:sz w:val="22"/>
          <w:szCs w:val="22"/>
        </w:rPr>
        <w:t>colpiti</w:t>
      </w:r>
      <w:r w:rsidRPr="000F6ADE">
        <w:rPr>
          <w:rFonts w:asciiTheme="minorHAnsi" w:hAnsiTheme="minorHAnsi"/>
          <w:i/>
          <w:iCs/>
          <w:sz w:val="22"/>
          <w:szCs w:val="22"/>
        </w:rPr>
        <w:t xml:space="preserve"> in Molise, ad Agnone e a Termoli, e dopo l’equipaggio del 118 minacciato a Napoli per non aver trasportato la paziente all’ospedale più gradito: a tutti loro va la nostra vicinanza”.</w:t>
      </w:r>
    </w:p>
    <w:p w14:paraId="73BBA018" w14:textId="77777777" w:rsidR="00FE6523" w:rsidRPr="000F6ADE" w:rsidRDefault="00FE6523" w:rsidP="00FE6523">
      <w:pPr>
        <w:jc w:val="both"/>
        <w:rPr>
          <w:rFonts w:asciiTheme="minorHAnsi" w:hAnsiTheme="minorHAnsi"/>
          <w:sz w:val="22"/>
          <w:szCs w:val="22"/>
        </w:rPr>
      </w:pPr>
      <w:r w:rsidRPr="000F6ADE">
        <w:rPr>
          <w:rFonts w:asciiTheme="minorHAnsi" w:hAnsiTheme="minorHAnsi"/>
          <w:sz w:val="22"/>
          <w:szCs w:val="22"/>
        </w:rPr>
        <w:t xml:space="preserve">Così il Presidente della </w:t>
      </w:r>
      <w:r w:rsidRPr="000F6ADE">
        <w:rPr>
          <w:rFonts w:asciiTheme="minorHAnsi" w:hAnsiTheme="minorHAnsi"/>
          <w:b/>
          <w:bCs/>
          <w:sz w:val="22"/>
          <w:szCs w:val="22"/>
        </w:rPr>
        <w:t>Fnomceo</w:t>
      </w:r>
      <w:r w:rsidRPr="000F6ADE">
        <w:rPr>
          <w:rFonts w:asciiTheme="minorHAnsi" w:hAnsiTheme="minorHAnsi"/>
          <w:sz w:val="22"/>
          <w:szCs w:val="22"/>
        </w:rPr>
        <w:t xml:space="preserve">, la Federazione nazionale degli Ordini dei Medici, Filippo </w:t>
      </w:r>
      <w:r w:rsidRPr="000F6ADE">
        <w:rPr>
          <w:rFonts w:asciiTheme="minorHAnsi" w:hAnsiTheme="minorHAnsi"/>
          <w:b/>
          <w:bCs/>
          <w:sz w:val="22"/>
          <w:szCs w:val="22"/>
        </w:rPr>
        <w:t>Anelli</w:t>
      </w:r>
      <w:r w:rsidRPr="000F6ADE">
        <w:rPr>
          <w:rFonts w:asciiTheme="minorHAnsi" w:hAnsiTheme="minorHAnsi"/>
          <w:sz w:val="22"/>
          <w:szCs w:val="22"/>
        </w:rPr>
        <w:t>.</w:t>
      </w:r>
    </w:p>
    <w:p w14:paraId="7FF9BCBD" w14:textId="5B0B7020" w:rsidR="00FE6523" w:rsidRPr="000F6ADE" w:rsidRDefault="00FE6523" w:rsidP="00FE6523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0F6ADE">
        <w:rPr>
          <w:rFonts w:asciiTheme="minorHAnsi" w:hAnsiTheme="minorHAnsi"/>
          <w:i/>
          <w:iCs/>
          <w:sz w:val="22"/>
          <w:szCs w:val="22"/>
        </w:rPr>
        <w:t xml:space="preserve">“La collega di guardia medica aveva già </w:t>
      </w:r>
      <w:r w:rsidR="007F43A4" w:rsidRPr="000F6ADE">
        <w:rPr>
          <w:rFonts w:asciiTheme="minorHAnsi" w:hAnsiTheme="minorHAnsi"/>
          <w:i/>
          <w:iCs/>
          <w:sz w:val="22"/>
          <w:szCs w:val="22"/>
        </w:rPr>
        <w:t>denunciato</w:t>
      </w:r>
      <w:r w:rsidRPr="000F6ADE">
        <w:rPr>
          <w:rFonts w:asciiTheme="minorHAnsi" w:hAnsiTheme="minorHAnsi"/>
          <w:sz w:val="22"/>
          <w:szCs w:val="22"/>
        </w:rPr>
        <w:t xml:space="preserve"> – continua </w:t>
      </w:r>
      <w:r w:rsidRPr="000F6ADE">
        <w:rPr>
          <w:rFonts w:asciiTheme="minorHAnsi" w:hAnsiTheme="minorHAnsi"/>
          <w:b/>
          <w:bCs/>
          <w:sz w:val="22"/>
          <w:szCs w:val="22"/>
        </w:rPr>
        <w:t>Anelli</w:t>
      </w:r>
      <w:r w:rsidRPr="000F6ADE">
        <w:rPr>
          <w:rFonts w:asciiTheme="minorHAnsi" w:hAnsiTheme="minorHAnsi"/>
          <w:sz w:val="22"/>
          <w:szCs w:val="22"/>
        </w:rPr>
        <w:t xml:space="preserve"> – </w:t>
      </w:r>
      <w:r w:rsidRPr="000F6ADE">
        <w:rPr>
          <w:rFonts w:asciiTheme="minorHAnsi" w:hAnsiTheme="minorHAnsi"/>
          <w:i/>
          <w:iCs/>
          <w:sz w:val="22"/>
          <w:szCs w:val="22"/>
        </w:rPr>
        <w:t>le minacce ricevute in precedenza dalla stessa paziente,</w:t>
      </w:r>
      <w:r w:rsidR="002E2A0E" w:rsidRPr="000F6ADE">
        <w:rPr>
          <w:rFonts w:asciiTheme="minorHAnsi" w:hAnsiTheme="minorHAnsi"/>
          <w:i/>
          <w:iCs/>
          <w:sz w:val="22"/>
          <w:szCs w:val="22"/>
        </w:rPr>
        <w:t xml:space="preserve"> sembra</w:t>
      </w:r>
      <w:r w:rsidRPr="000F6ADE">
        <w:rPr>
          <w:rFonts w:asciiTheme="minorHAnsi" w:hAnsiTheme="minorHAnsi"/>
          <w:i/>
          <w:iCs/>
          <w:sz w:val="22"/>
          <w:szCs w:val="22"/>
        </w:rPr>
        <w:t xml:space="preserve"> senza essere ascoltata. È una situazione che riporta alla mente episodi del passato, come quello che si vede nel docufilm “Notturno”</w:t>
      </w:r>
      <w:r w:rsidR="002E2A0E" w:rsidRPr="000F6ADE">
        <w:rPr>
          <w:rFonts w:asciiTheme="minorHAnsi" w:hAnsiTheme="minorHAnsi"/>
          <w:i/>
          <w:iCs/>
          <w:sz w:val="22"/>
          <w:szCs w:val="22"/>
        </w:rPr>
        <w:t>,</w:t>
      </w:r>
      <w:r w:rsidRPr="000F6ADE">
        <w:rPr>
          <w:rFonts w:asciiTheme="minorHAnsi" w:hAnsiTheme="minorHAnsi"/>
          <w:i/>
          <w:iCs/>
          <w:sz w:val="22"/>
          <w:szCs w:val="22"/>
        </w:rPr>
        <w:t xml:space="preserve"> e che avrebbe potuto avere conseguenze </w:t>
      </w:r>
      <w:r w:rsidR="002E2A0E" w:rsidRPr="000F6ADE">
        <w:rPr>
          <w:rFonts w:asciiTheme="minorHAnsi" w:hAnsiTheme="minorHAnsi"/>
          <w:i/>
          <w:iCs/>
          <w:sz w:val="22"/>
          <w:szCs w:val="22"/>
        </w:rPr>
        <w:t>ancora</w:t>
      </w:r>
      <w:r w:rsidRPr="000F6ADE">
        <w:rPr>
          <w:rFonts w:asciiTheme="minorHAnsi" w:hAnsiTheme="minorHAnsi"/>
          <w:i/>
          <w:iCs/>
          <w:sz w:val="22"/>
          <w:szCs w:val="22"/>
        </w:rPr>
        <w:t xml:space="preserve"> più gravi”.</w:t>
      </w:r>
    </w:p>
    <w:p w14:paraId="77FA2251" w14:textId="77777777" w:rsidR="003D5F89" w:rsidRPr="000F6ADE" w:rsidRDefault="00FE6523" w:rsidP="00FE6523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0F6ADE">
        <w:rPr>
          <w:rFonts w:asciiTheme="minorHAnsi" w:hAnsiTheme="minorHAnsi"/>
          <w:sz w:val="22"/>
          <w:szCs w:val="22"/>
        </w:rPr>
        <w:t>“</w:t>
      </w:r>
      <w:r w:rsidRPr="000F6ADE">
        <w:rPr>
          <w:rFonts w:asciiTheme="minorHAnsi" w:hAnsiTheme="minorHAnsi"/>
          <w:i/>
          <w:iCs/>
          <w:sz w:val="22"/>
          <w:szCs w:val="22"/>
        </w:rPr>
        <w:t>Questi ultimi fatti di cronaca</w:t>
      </w:r>
      <w:r w:rsidRPr="000F6ADE">
        <w:rPr>
          <w:rFonts w:asciiTheme="minorHAnsi" w:hAnsiTheme="minorHAnsi"/>
          <w:sz w:val="22"/>
          <w:szCs w:val="22"/>
        </w:rPr>
        <w:t xml:space="preserve"> – osserva – </w:t>
      </w:r>
      <w:r w:rsidRPr="000F6ADE">
        <w:rPr>
          <w:rFonts w:asciiTheme="minorHAnsi" w:hAnsiTheme="minorHAnsi"/>
          <w:i/>
          <w:iCs/>
          <w:sz w:val="22"/>
          <w:szCs w:val="22"/>
        </w:rPr>
        <w:t>sono accumunati dal fattore scatenante: una prescrizione negata, perché non appropriata, come a Campi Bisenzio, la mancata violazione di un protocollo, come nel caso di Napoli, la richiesta di indossare la mascherina, come accaduto a Termoli. Anche nell’ambito dei nostri incontri presso l’Osservatorio nazionale sulla sicurezza degli esercenti le professioni sanitarie e sociosanitarie istituito presso il Ministero della Salute, il rifiuto o l’impossibilità di fornire la prestazione richiesta è stato indicato come uno dei principali fattori che innescano la violenza</w:t>
      </w:r>
      <w:r w:rsidR="003D5F89" w:rsidRPr="000F6ADE">
        <w:rPr>
          <w:rFonts w:asciiTheme="minorHAnsi" w:hAnsiTheme="minorHAnsi"/>
          <w:i/>
          <w:iCs/>
          <w:sz w:val="22"/>
          <w:szCs w:val="22"/>
        </w:rPr>
        <w:t>”</w:t>
      </w:r>
      <w:r w:rsidRPr="000F6ADE">
        <w:rPr>
          <w:rFonts w:asciiTheme="minorHAnsi" w:hAnsiTheme="minorHAnsi"/>
          <w:i/>
          <w:iCs/>
          <w:sz w:val="22"/>
          <w:szCs w:val="22"/>
        </w:rPr>
        <w:t>.</w:t>
      </w:r>
    </w:p>
    <w:p w14:paraId="2ACAA0F6" w14:textId="0F804E0D" w:rsidR="00FE6523" w:rsidRPr="000F6ADE" w:rsidRDefault="003D5F89" w:rsidP="00FE6523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0F6ADE">
        <w:rPr>
          <w:rFonts w:asciiTheme="minorHAnsi" w:hAnsiTheme="minorHAnsi"/>
          <w:i/>
          <w:iCs/>
          <w:sz w:val="22"/>
          <w:szCs w:val="22"/>
        </w:rPr>
        <w:t>“Proprio venerdì scorso</w:t>
      </w:r>
      <w:r w:rsidR="00EB4622" w:rsidRPr="000F6ADE">
        <w:rPr>
          <w:rFonts w:asciiTheme="minorHAnsi" w:hAnsiTheme="minorHAnsi"/>
          <w:i/>
          <w:iCs/>
          <w:sz w:val="22"/>
          <w:szCs w:val="22"/>
        </w:rPr>
        <w:t xml:space="preserve">, </w:t>
      </w:r>
      <w:r w:rsidR="00670CE7" w:rsidRPr="000F6ADE">
        <w:rPr>
          <w:rFonts w:asciiTheme="minorHAnsi" w:hAnsiTheme="minorHAnsi"/>
          <w:i/>
          <w:iCs/>
          <w:sz w:val="22"/>
          <w:szCs w:val="22"/>
        </w:rPr>
        <w:t>a Bisceglie</w:t>
      </w:r>
      <w:r w:rsidR="00EB4622" w:rsidRPr="000F6ADE">
        <w:rPr>
          <w:rFonts w:asciiTheme="minorHAnsi" w:hAnsiTheme="minorHAnsi"/>
          <w:i/>
          <w:iCs/>
          <w:sz w:val="22"/>
          <w:szCs w:val="22"/>
        </w:rPr>
        <w:t xml:space="preserve"> – </w:t>
      </w:r>
      <w:r w:rsidR="00EB4622" w:rsidRPr="000F6ADE">
        <w:rPr>
          <w:rFonts w:asciiTheme="minorHAnsi" w:hAnsiTheme="minorHAnsi"/>
          <w:sz w:val="22"/>
          <w:szCs w:val="22"/>
        </w:rPr>
        <w:t xml:space="preserve">chiosa </w:t>
      </w:r>
      <w:r w:rsidR="00EB4622" w:rsidRPr="000F6ADE">
        <w:rPr>
          <w:rFonts w:asciiTheme="minorHAnsi" w:hAnsiTheme="minorHAnsi"/>
          <w:i/>
          <w:iCs/>
          <w:sz w:val="22"/>
          <w:szCs w:val="22"/>
        </w:rPr>
        <w:t xml:space="preserve">– sono stati presentati </w:t>
      </w:r>
      <w:r w:rsidR="00670CE7" w:rsidRPr="000F6ADE">
        <w:rPr>
          <w:rFonts w:asciiTheme="minorHAnsi" w:hAnsiTheme="minorHAnsi"/>
          <w:i/>
          <w:iCs/>
          <w:sz w:val="22"/>
          <w:szCs w:val="22"/>
        </w:rPr>
        <w:t>nuovi</w:t>
      </w:r>
      <w:r w:rsidR="00124F70" w:rsidRPr="000F6ADE">
        <w:rPr>
          <w:rFonts w:asciiTheme="minorHAnsi" w:hAnsiTheme="minorHAnsi"/>
          <w:i/>
          <w:iCs/>
          <w:sz w:val="22"/>
          <w:szCs w:val="22"/>
        </w:rPr>
        <w:t>, drammatici,</w:t>
      </w:r>
      <w:r w:rsidR="00EB4622" w:rsidRPr="000F6ADE">
        <w:rPr>
          <w:rFonts w:asciiTheme="minorHAnsi" w:hAnsiTheme="minorHAnsi"/>
          <w:i/>
          <w:iCs/>
          <w:sz w:val="22"/>
          <w:szCs w:val="22"/>
        </w:rPr>
        <w:t xml:space="preserve"> dati</w:t>
      </w:r>
      <w:r w:rsidR="00670CE7" w:rsidRPr="000F6ADE">
        <w:rPr>
          <w:rFonts w:asciiTheme="minorHAnsi" w:hAnsiTheme="minorHAnsi"/>
          <w:i/>
          <w:iCs/>
          <w:sz w:val="22"/>
          <w:szCs w:val="22"/>
        </w:rPr>
        <w:t xml:space="preserve"> sul fenomeno</w:t>
      </w:r>
      <w:r w:rsidR="00CF2AB4" w:rsidRPr="000F6ADE">
        <w:rPr>
          <w:rFonts w:asciiTheme="minorHAnsi" w:hAnsiTheme="minorHAnsi"/>
          <w:i/>
          <w:iCs/>
          <w:sz w:val="22"/>
          <w:szCs w:val="22"/>
        </w:rPr>
        <w:t xml:space="preserve">, provenienti </w:t>
      </w:r>
      <w:r w:rsidR="00CF2AB4" w:rsidRPr="000F6ADE">
        <w:rPr>
          <w:rFonts w:asciiTheme="minorHAnsi" w:hAnsiTheme="minorHAnsi"/>
          <w:i/>
          <w:iCs/>
          <w:sz w:val="22"/>
          <w:szCs w:val="22"/>
        </w:rPr>
        <w:t xml:space="preserve">da un’indagine esplorativa condotta dal </w:t>
      </w:r>
      <w:proofErr w:type="spellStart"/>
      <w:r w:rsidR="00CF2AB4" w:rsidRPr="000F6ADE">
        <w:rPr>
          <w:rFonts w:asciiTheme="minorHAnsi" w:hAnsiTheme="minorHAnsi"/>
          <w:i/>
          <w:iCs/>
          <w:sz w:val="22"/>
          <w:szCs w:val="22"/>
        </w:rPr>
        <w:t>Sirgisl</w:t>
      </w:r>
      <w:proofErr w:type="spellEnd"/>
      <w:r w:rsidR="00CF2AB4" w:rsidRPr="000F6ADE">
        <w:rPr>
          <w:rFonts w:asciiTheme="minorHAnsi" w:hAnsiTheme="minorHAnsi"/>
          <w:i/>
          <w:iCs/>
          <w:sz w:val="22"/>
          <w:szCs w:val="22"/>
        </w:rPr>
        <w:t xml:space="preserve"> (il Sistema </w:t>
      </w:r>
      <w:r w:rsidR="00CF2AB4" w:rsidRPr="000F6ADE">
        <w:rPr>
          <w:rFonts w:asciiTheme="minorHAnsi" w:hAnsiTheme="minorHAnsi"/>
          <w:i/>
          <w:iCs/>
          <w:sz w:val="22"/>
          <w:szCs w:val="22"/>
        </w:rPr>
        <w:t>r</w:t>
      </w:r>
      <w:r w:rsidR="00CF2AB4" w:rsidRPr="000F6ADE">
        <w:rPr>
          <w:rFonts w:asciiTheme="minorHAnsi" w:hAnsiTheme="minorHAnsi"/>
          <w:i/>
          <w:iCs/>
          <w:sz w:val="22"/>
          <w:szCs w:val="22"/>
        </w:rPr>
        <w:t>egionale di gestione integrata della sicurezza sul lavoro delle Asl)</w:t>
      </w:r>
      <w:r w:rsidR="00CF2AB4" w:rsidRPr="000F6ADE">
        <w:rPr>
          <w:rFonts w:asciiTheme="minorHAnsi" w:hAnsiTheme="minorHAnsi"/>
          <w:sz w:val="22"/>
          <w:szCs w:val="22"/>
        </w:rPr>
        <w:t xml:space="preserve"> </w:t>
      </w:r>
      <w:r w:rsidR="00CF2AB4" w:rsidRPr="000F6ADE">
        <w:rPr>
          <w:rFonts w:asciiTheme="minorHAnsi" w:hAnsiTheme="minorHAnsi"/>
          <w:i/>
          <w:iCs/>
          <w:sz w:val="22"/>
          <w:szCs w:val="22"/>
        </w:rPr>
        <w:t>con il supporto della scuola di specializzazione di Medicina del Lavoro dell’Università di Bari</w:t>
      </w:r>
      <w:r w:rsidR="00CF2AB4" w:rsidRPr="000F6ADE">
        <w:rPr>
          <w:rFonts w:asciiTheme="minorHAnsi" w:hAnsiTheme="minorHAnsi"/>
          <w:i/>
          <w:iCs/>
          <w:sz w:val="22"/>
          <w:szCs w:val="22"/>
        </w:rPr>
        <w:t xml:space="preserve">: </w:t>
      </w:r>
      <w:r w:rsidR="00670CE7" w:rsidRPr="000F6ADE">
        <w:rPr>
          <w:rFonts w:asciiTheme="minorHAnsi" w:hAnsiTheme="minorHAnsi"/>
          <w:i/>
          <w:iCs/>
          <w:sz w:val="22"/>
          <w:szCs w:val="22"/>
        </w:rPr>
        <w:t>in Puglia</w:t>
      </w:r>
      <w:r w:rsidR="002F1343" w:rsidRPr="000F6ADE">
        <w:rPr>
          <w:rFonts w:asciiTheme="minorHAnsi" w:hAnsiTheme="minorHAnsi"/>
          <w:i/>
          <w:iCs/>
          <w:sz w:val="22"/>
          <w:szCs w:val="22"/>
        </w:rPr>
        <w:t>,</w:t>
      </w:r>
      <w:r w:rsidR="00670CE7" w:rsidRPr="000F6ADE">
        <w:rPr>
          <w:rFonts w:asciiTheme="minorHAnsi" w:hAnsiTheme="minorHAnsi"/>
          <w:i/>
          <w:iCs/>
          <w:sz w:val="22"/>
          <w:szCs w:val="22"/>
        </w:rPr>
        <w:t xml:space="preserve"> nel 2023</w:t>
      </w:r>
      <w:r w:rsidR="002F1343" w:rsidRPr="000F6ADE">
        <w:rPr>
          <w:rFonts w:asciiTheme="minorHAnsi" w:hAnsiTheme="minorHAnsi"/>
          <w:i/>
          <w:iCs/>
          <w:sz w:val="22"/>
          <w:szCs w:val="22"/>
        </w:rPr>
        <w:t>,</w:t>
      </w:r>
      <w:r w:rsidR="00670CE7" w:rsidRPr="000F6ADE">
        <w:rPr>
          <w:rFonts w:asciiTheme="minorHAnsi" w:hAnsiTheme="minorHAnsi"/>
          <w:i/>
          <w:iCs/>
          <w:sz w:val="22"/>
          <w:szCs w:val="22"/>
        </w:rPr>
        <w:t xml:space="preserve"> il 42% degli operatori</w:t>
      </w:r>
      <w:r w:rsidR="00670CE7" w:rsidRPr="000F6ADE">
        <w:rPr>
          <w:rFonts w:asciiTheme="minorHAnsi" w:hAnsiTheme="minorHAnsi"/>
          <w:i/>
          <w:iCs/>
          <w:sz w:val="22"/>
          <w:szCs w:val="22"/>
        </w:rPr>
        <w:t xml:space="preserve"> sanitari</w:t>
      </w:r>
      <w:r w:rsidR="00670CE7" w:rsidRPr="000F6ADE">
        <w:rPr>
          <w:rFonts w:asciiTheme="minorHAnsi" w:hAnsiTheme="minorHAnsi"/>
          <w:i/>
          <w:iCs/>
          <w:sz w:val="22"/>
          <w:szCs w:val="22"/>
        </w:rPr>
        <w:t xml:space="preserve"> è stato oggetto di qualche forma di violenza sul luogo di lavoro.</w:t>
      </w:r>
      <w:r w:rsidR="00EB4622" w:rsidRPr="000F6ADE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3B0B15" w:rsidRPr="000F6ADE">
        <w:rPr>
          <w:rFonts w:asciiTheme="minorHAnsi" w:hAnsiTheme="minorHAnsi"/>
          <w:i/>
          <w:iCs/>
          <w:sz w:val="22"/>
          <w:szCs w:val="22"/>
        </w:rPr>
        <w:t>Le categorie maggiormente interessate sono state quelle dei medici (34,7%)</w:t>
      </w:r>
      <w:r w:rsidR="00137BAB" w:rsidRPr="000F6ADE">
        <w:rPr>
          <w:rFonts w:asciiTheme="minorHAnsi" w:hAnsiTheme="minorHAnsi"/>
          <w:i/>
          <w:iCs/>
          <w:sz w:val="22"/>
          <w:szCs w:val="22"/>
        </w:rPr>
        <w:t xml:space="preserve"> e</w:t>
      </w:r>
      <w:r w:rsidR="003B0B15" w:rsidRPr="000F6ADE">
        <w:rPr>
          <w:rFonts w:asciiTheme="minorHAnsi" w:hAnsiTheme="minorHAnsi"/>
          <w:i/>
          <w:iCs/>
          <w:sz w:val="22"/>
          <w:szCs w:val="22"/>
        </w:rPr>
        <w:t xml:space="preserve"> degli infermieri (32,9%)</w:t>
      </w:r>
      <w:r w:rsidR="00137BAB" w:rsidRPr="000F6ADE">
        <w:rPr>
          <w:rFonts w:asciiTheme="minorHAnsi" w:hAnsiTheme="minorHAnsi"/>
          <w:i/>
          <w:iCs/>
          <w:sz w:val="22"/>
          <w:szCs w:val="22"/>
        </w:rPr>
        <w:t>.</w:t>
      </w:r>
      <w:r w:rsidR="003B0B15" w:rsidRPr="000F6ADE">
        <w:rPr>
          <w:rFonts w:asciiTheme="minorHAnsi" w:hAnsiTheme="minorHAnsi"/>
          <w:i/>
          <w:iCs/>
          <w:sz w:val="22"/>
          <w:szCs w:val="22"/>
        </w:rPr>
        <w:t xml:space="preserve"> Oltre il 90% degli episodi di violenza hanno avuto luogo all’interno delle strutture ospedaliere</w:t>
      </w:r>
      <w:r w:rsidR="00137BAB" w:rsidRPr="000F6ADE">
        <w:rPr>
          <w:rFonts w:asciiTheme="minorHAnsi" w:hAnsiTheme="minorHAnsi"/>
          <w:i/>
          <w:iCs/>
          <w:sz w:val="22"/>
          <w:szCs w:val="22"/>
        </w:rPr>
        <w:t xml:space="preserve"> e il</w:t>
      </w:r>
      <w:r w:rsidR="003B0B15" w:rsidRPr="000F6ADE">
        <w:rPr>
          <w:rFonts w:asciiTheme="minorHAnsi" w:hAnsiTheme="minorHAnsi"/>
          <w:i/>
          <w:iCs/>
          <w:sz w:val="22"/>
          <w:szCs w:val="22"/>
        </w:rPr>
        <w:t xml:space="preserve"> rischio di aggressione è risultato superiore in occasione del turno notturno (35,1%). </w:t>
      </w:r>
      <w:r w:rsidR="00FE6523" w:rsidRPr="000F6ADE">
        <w:rPr>
          <w:rFonts w:asciiTheme="minorHAnsi" w:hAnsiTheme="minorHAnsi"/>
          <w:i/>
          <w:iCs/>
          <w:sz w:val="22"/>
          <w:szCs w:val="22"/>
        </w:rPr>
        <w:t>Chiediamo più sicurezza, soprattutto per le postazioni di guardia medica, dove i colleghi, che spesso sono colleghe, sono lasciati soli ad affrontare turni anche notturni in zone isolate, per il 118, per i pronto soccorso dei piccoli ospedali”.</w:t>
      </w:r>
    </w:p>
    <w:p w14:paraId="3A8DD269" w14:textId="77777777" w:rsidR="00FE6523" w:rsidRPr="000F6ADE" w:rsidRDefault="00FE6523" w:rsidP="00FE6523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0F6ADE">
        <w:rPr>
          <w:rFonts w:asciiTheme="minorHAnsi" w:hAnsiTheme="minorHAnsi"/>
          <w:i/>
          <w:iCs/>
          <w:sz w:val="22"/>
          <w:szCs w:val="22"/>
        </w:rPr>
        <w:t>“Occorre una rivoluzione culturale</w:t>
      </w:r>
      <w:r w:rsidRPr="000F6ADE">
        <w:rPr>
          <w:rFonts w:asciiTheme="minorHAnsi" w:hAnsiTheme="minorHAnsi"/>
          <w:sz w:val="22"/>
          <w:szCs w:val="22"/>
        </w:rPr>
        <w:t xml:space="preserve"> – aggiunge il vicepresidente della </w:t>
      </w:r>
      <w:r w:rsidRPr="000F6ADE">
        <w:rPr>
          <w:rFonts w:asciiTheme="minorHAnsi" w:hAnsiTheme="minorHAnsi"/>
          <w:b/>
          <w:bCs/>
          <w:sz w:val="22"/>
          <w:szCs w:val="22"/>
        </w:rPr>
        <w:t>Fnomceo</w:t>
      </w:r>
      <w:r w:rsidRPr="000F6ADE">
        <w:rPr>
          <w:rFonts w:asciiTheme="minorHAnsi" w:hAnsiTheme="minorHAnsi"/>
          <w:sz w:val="22"/>
          <w:szCs w:val="22"/>
        </w:rPr>
        <w:t xml:space="preserve">, Giovanni </w:t>
      </w:r>
      <w:r w:rsidRPr="000F6ADE">
        <w:rPr>
          <w:rFonts w:asciiTheme="minorHAnsi" w:hAnsiTheme="minorHAnsi"/>
          <w:b/>
          <w:bCs/>
          <w:sz w:val="22"/>
          <w:szCs w:val="22"/>
        </w:rPr>
        <w:t>Leoni</w:t>
      </w:r>
      <w:r w:rsidRPr="000F6ADE">
        <w:rPr>
          <w:rFonts w:asciiTheme="minorHAnsi" w:hAnsiTheme="minorHAnsi"/>
          <w:sz w:val="22"/>
          <w:szCs w:val="22"/>
        </w:rPr>
        <w:t xml:space="preserve"> – </w:t>
      </w:r>
      <w:r w:rsidRPr="000F6ADE">
        <w:rPr>
          <w:rFonts w:asciiTheme="minorHAnsi" w:hAnsiTheme="minorHAnsi"/>
          <w:i/>
          <w:iCs/>
          <w:sz w:val="22"/>
          <w:szCs w:val="22"/>
        </w:rPr>
        <w:t>che metta al centro la comunicazione, quella tra medico e paziente e l’informazione in generale”.</w:t>
      </w:r>
    </w:p>
    <w:p w14:paraId="6DCDE633" w14:textId="545F349F" w:rsidR="00FE6523" w:rsidRPr="000F6ADE" w:rsidRDefault="00FE6523" w:rsidP="00FE6523">
      <w:pPr>
        <w:jc w:val="both"/>
        <w:rPr>
          <w:rStyle w:val="hgkelc"/>
          <w:rFonts w:asciiTheme="minorHAnsi" w:hAnsiTheme="minorHAnsi"/>
          <w:i/>
          <w:iCs/>
          <w:sz w:val="22"/>
          <w:szCs w:val="22"/>
        </w:rPr>
      </w:pPr>
      <w:r w:rsidRPr="000F6ADE">
        <w:rPr>
          <w:rFonts w:asciiTheme="minorHAnsi" w:hAnsiTheme="minorHAnsi"/>
          <w:i/>
          <w:iCs/>
          <w:sz w:val="22"/>
          <w:szCs w:val="22"/>
        </w:rPr>
        <w:t>“Siamo vicini ai colleghi aggrediti</w:t>
      </w:r>
      <w:r w:rsidRPr="000F6ADE">
        <w:rPr>
          <w:rFonts w:asciiTheme="minorHAnsi" w:hAnsiTheme="minorHAnsi"/>
          <w:sz w:val="22"/>
          <w:szCs w:val="22"/>
        </w:rPr>
        <w:t xml:space="preserve"> – conclude il Segretario della Fnomceo, Roberto </w:t>
      </w:r>
      <w:r w:rsidRPr="000F6ADE">
        <w:rPr>
          <w:rFonts w:asciiTheme="minorHAnsi" w:hAnsiTheme="minorHAnsi"/>
          <w:b/>
          <w:bCs/>
          <w:sz w:val="22"/>
          <w:szCs w:val="22"/>
        </w:rPr>
        <w:t>Monaco</w:t>
      </w:r>
      <w:r w:rsidRPr="000F6ADE">
        <w:rPr>
          <w:rFonts w:asciiTheme="minorHAnsi" w:hAnsiTheme="minorHAnsi"/>
          <w:sz w:val="22"/>
          <w:szCs w:val="22"/>
        </w:rPr>
        <w:t xml:space="preserve">, che è anche Presidente dell’Ordine di </w:t>
      </w:r>
      <w:r w:rsidRPr="000F6ADE">
        <w:rPr>
          <w:rFonts w:asciiTheme="minorHAnsi" w:hAnsiTheme="minorHAnsi"/>
          <w:b/>
          <w:bCs/>
          <w:sz w:val="22"/>
          <w:szCs w:val="22"/>
        </w:rPr>
        <w:t>Siena</w:t>
      </w:r>
      <w:r w:rsidRPr="000F6ADE">
        <w:rPr>
          <w:rFonts w:asciiTheme="minorHAnsi" w:hAnsiTheme="minorHAnsi"/>
          <w:sz w:val="22"/>
          <w:szCs w:val="22"/>
        </w:rPr>
        <w:t xml:space="preserve"> – </w:t>
      </w:r>
      <w:r w:rsidRPr="000F6ADE">
        <w:rPr>
          <w:rFonts w:asciiTheme="minorHAnsi" w:hAnsiTheme="minorHAnsi"/>
          <w:i/>
          <w:iCs/>
          <w:sz w:val="22"/>
          <w:szCs w:val="22"/>
        </w:rPr>
        <w:t>e condanniamo questa escalation di violenza. Qui in Toscana i numeri sulle aggressioni verso medici e operatori sanitari sono stati recentemente presentati in Commissione sanità del Consiglio regionale: nel 2022 sono</w:t>
      </w:r>
      <w:r w:rsidRPr="000F6ADE">
        <w:rPr>
          <w:rStyle w:val="hgkelc"/>
          <w:rFonts w:asciiTheme="minorHAnsi" w:hAnsiTheme="minorHAnsi"/>
          <w:i/>
          <w:iCs/>
          <w:sz w:val="22"/>
          <w:szCs w:val="22"/>
        </w:rPr>
        <w:t xml:space="preserve"> stati 1.258 i casi che hanno riguardato infermieri e medici, mentre i dati del 2023, in corso di elaborazione, sembrano indicare una crescita ulteriore.</w:t>
      </w:r>
      <w:r w:rsidR="004B460D" w:rsidRPr="000F6ADE">
        <w:rPr>
          <w:rStyle w:val="hgkelc"/>
          <w:rFonts w:asciiTheme="minorHAnsi" w:hAnsiTheme="minorHAnsi"/>
          <w:i/>
          <w:iCs/>
          <w:sz w:val="22"/>
          <w:szCs w:val="22"/>
        </w:rPr>
        <w:t xml:space="preserve"> In un’ottica di risk management, </w:t>
      </w:r>
      <w:r w:rsidR="006329FD" w:rsidRPr="000F6ADE">
        <w:rPr>
          <w:rStyle w:val="hgkelc"/>
          <w:rFonts w:asciiTheme="minorHAnsi" w:hAnsiTheme="minorHAnsi"/>
          <w:i/>
          <w:iCs/>
          <w:sz w:val="22"/>
          <w:szCs w:val="22"/>
        </w:rPr>
        <w:t>episodi come quello di Campi Bisenzio sono veri e propri eventi sentinella e come tali vanno gestiti</w:t>
      </w:r>
      <w:r w:rsidR="009B3B2E" w:rsidRPr="000F6ADE">
        <w:rPr>
          <w:rStyle w:val="hgkelc"/>
          <w:rFonts w:asciiTheme="minorHAnsi" w:hAnsiTheme="minorHAnsi"/>
          <w:i/>
          <w:iCs/>
          <w:sz w:val="22"/>
          <w:szCs w:val="22"/>
        </w:rPr>
        <w:t>.</w:t>
      </w:r>
      <w:r w:rsidRPr="000F6ADE">
        <w:rPr>
          <w:rStyle w:val="hgkelc"/>
          <w:rFonts w:asciiTheme="minorHAnsi" w:hAnsiTheme="minorHAnsi"/>
          <w:i/>
          <w:iCs/>
          <w:sz w:val="22"/>
          <w:szCs w:val="22"/>
        </w:rPr>
        <w:t xml:space="preserve"> Diventa importante anche la formazione del medico a gestire e disinnescare l’aggressività: come </w:t>
      </w:r>
      <w:r w:rsidRPr="000F6ADE">
        <w:rPr>
          <w:rStyle w:val="hgkelc"/>
          <w:rFonts w:asciiTheme="minorHAnsi" w:hAnsiTheme="minorHAnsi"/>
          <w:b/>
          <w:bCs/>
          <w:i/>
          <w:iCs/>
          <w:sz w:val="22"/>
          <w:szCs w:val="22"/>
        </w:rPr>
        <w:t>Fnomceo</w:t>
      </w:r>
      <w:r w:rsidRPr="000F6ADE">
        <w:rPr>
          <w:rStyle w:val="hgkelc"/>
          <w:rFonts w:asciiTheme="minorHAnsi" w:hAnsiTheme="minorHAnsi"/>
          <w:i/>
          <w:iCs/>
          <w:sz w:val="22"/>
          <w:szCs w:val="22"/>
        </w:rPr>
        <w:t xml:space="preserve"> abbiamo già in passato offerto corsi in materia e altri ne stiamo progettando e </w:t>
      </w:r>
      <w:r w:rsidR="009B3B2E" w:rsidRPr="000F6ADE">
        <w:rPr>
          <w:rStyle w:val="hgkelc"/>
          <w:rFonts w:asciiTheme="minorHAnsi" w:hAnsiTheme="minorHAnsi"/>
          <w:i/>
          <w:iCs/>
          <w:sz w:val="22"/>
          <w:szCs w:val="22"/>
        </w:rPr>
        <w:t>accreditando”</w:t>
      </w:r>
      <w:r w:rsidRPr="000F6ADE">
        <w:rPr>
          <w:rStyle w:val="hgkelc"/>
          <w:rFonts w:asciiTheme="minorHAnsi" w:hAnsiTheme="minorHAnsi"/>
          <w:i/>
          <w:iCs/>
          <w:sz w:val="22"/>
          <w:szCs w:val="22"/>
        </w:rPr>
        <w:t>.</w:t>
      </w:r>
    </w:p>
    <w:p w14:paraId="10C4F435" w14:textId="77777777" w:rsidR="00FE6523" w:rsidRPr="000F6ADE" w:rsidRDefault="00FE6523" w:rsidP="00FE6523">
      <w:pPr>
        <w:rPr>
          <w:rFonts w:asciiTheme="minorHAnsi" w:hAnsiTheme="minorHAnsi"/>
          <w:i/>
          <w:iCs/>
          <w:sz w:val="22"/>
          <w:szCs w:val="22"/>
        </w:rPr>
      </w:pPr>
    </w:p>
    <w:p w14:paraId="1F60AFC6" w14:textId="77777777" w:rsidR="00FE6523" w:rsidRPr="00FE6523" w:rsidRDefault="00FE6523" w:rsidP="00FE6523"/>
    <w:p w14:paraId="036AE2C6" w14:textId="1E590531" w:rsidR="00FE6523" w:rsidRDefault="00FE6523" w:rsidP="00274ADA">
      <w:pPr>
        <w:spacing w:before="100" w:beforeAutospacing="1" w:after="100" w:afterAutospacing="1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Roma, 30 gennaio </w:t>
      </w:r>
      <w:r w:rsidR="00165B36">
        <w:rPr>
          <w:b/>
          <w:bCs/>
          <w:i/>
          <w:iCs/>
          <w:sz w:val="22"/>
          <w:szCs w:val="22"/>
        </w:rPr>
        <w:t>2024</w:t>
      </w:r>
      <w:r w:rsidR="00D2093E">
        <w:rPr>
          <w:b/>
          <w:bCs/>
          <w:i/>
          <w:iCs/>
          <w:sz w:val="22"/>
          <w:szCs w:val="22"/>
        </w:rPr>
        <w:t xml:space="preserve">  </w:t>
      </w:r>
    </w:p>
    <w:p w14:paraId="27720B44" w14:textId="42CB117E" w:rsidR="00AF05CB" w:rsidRDefault="0096282F" w:rsidP="00274ADA">
      <w:pPr>
        <w:spacing w:before="100" w:beforeAutospacing="1" w:after="100" w:afterAutospacing="1"/>
        <w:jc w:val="both"/>
        <w:rPr>
          <w:b/>
          <w:bCs/>
          <w:i/>
          <w:iCs/>
          <w:sz w:val="22"/>
          <w:szCs w:val="22"/>
          <w:u w:val="single"/>
        </w:rPr>
      </w:pPr>
      <w:r w:rsidRPr="004059B1">
        <w:rPr>
          <w:b/>
          <w:bCs/>
          <w:i/>
          <w:iCs/>
          <w:sz w:val="22"/>
          <w:szCs w:val="22"/>
          <w:u w:val="single"/>
        </w:rPr>
        <w:t xml:space="preserve">Ufficio Stampa Fnomceo: 0636203238 – </w:t>
      </w:r>
      <w:hyperlink r:id="rId8" w:tgtFrame="_blank" w:history="1">
        <w:r w:rsidRPr="004059B1">
          <w:rPr>
            <w:rStyle w:val="Collegamentoipertestuale"/>
            <w:b/>
            <w:bCs/>
            <w:i/>
            <w:iCs/>
            <w:sz w:val="22"/>
            <w:szCs w:val="22"/>
          </w:rPr>
          <w:t>347 2359608</w:t>
        </w:r>
      </w:hyperlink>
      <w:r w:rsidRPr="004059B1">
        <w:rPr>
          <w:b/>
          <w:bCs/>
          <w:i/>
          <w:iCs/>
          <w:sz w:val="22"/>
          <w:szCs w:val="22"/>
          <w:u w:val="single"/>
        </w:rPr>
        <w:t xml:space="preserve"> – 3371068340 -   </w:t>
      </w:r>
      <w:hyperlink r:id="rId9" w:tgtFrame="_blank" w:history="1">
        <w:r w:rsidRPr="004059B1">
          <w:rPr>
            <w:rStyle w:val="Collegamentoipertestuale"/>
            <w:b/>
            <w:bCs/>
            <w:i/>
            <w:iCs/>
            <w:sz w:val="22"/>
            <w:szCs w:val="22"/>
          </w:rPr>
          <w:t>informazione@fnomceo.it</w:t>
        </w:r>
      </w:hyperlink>
    </w:p>
    <w:sectPr w:rsidR="00AF05CB">
      <w:endnotePr>
        <w:numFmt w:val="decimal"/>
        <w:numStart w:val="0"/>
      </w:endnotePr>
      <w:pgSz w:w="11906" w:h="16838"/>
      <w:pgMar w:top="851" w:right="1134" w:bottom="1134" w:left="1134" w:header="1798" w:footer="17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049B"/>
    <w:multiLevelType w:val="hybridMultilevel"/>
    <w:tmpl w:val="D76871A0"/>
    <w:lvl w:ilvl="0" w:tplc="2D42A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25414"/>
    <w:multiLevelType w:val="multilevel"/>
    <w:tmpl w:val="7E06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96599"/>
    <w:multiLevelType w:val="hybridMultilevel"/>
    <w:tmpl w:val="B38480C0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51E6EA9"/>
    <w:multiLevelType w:val="hybridMultilevel"/>
    <w:tmpl w:val="61C678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ED6634"/>
    <w:multiLevelType w:val="hybridMultilevel"/>
    <w:tmpl w:val="949EE0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E03D8"/>
    <w:multiLevelType w:val="hybridMultilevel"/>
    <w:tmpl w:val="CB88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077273">
    <w:abstractNumId w:val="2"/>
  </w:num>
  <w:num w:numId="2" w16cid:durableId="1457219021">
    <w:abstractNumId w:val="0"/>
  </w:num>
  <w:num w:numId="3" w16cid:durableId="6736531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5665763">
    <w:abstractNumId w:val="3"/>
  </w:num>
  <w:num w:numId="5" w16cid:durableId="708534206">
    <w:abstractNumId w:val="5"/>
  </w:num>
  <w:num w:numId="6" w16cid:durableId="133986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CE"/>
    <w:rsid w:val="00006B17"/>
    <w:rsid w:val="000139F0"/>
    <w:rsid w:val="00014887"/>
    <w:rsid w:val="00020E6D"/>
    <w:rsid w:val="00034828"/>
    <w:rsid w:val="00040379"/>
    <w:rsid w:val="00042AAE"/>
    <w:rsid w:val="00054FA4"/>
    <w:rsid w:val="00063EEA"/>
    <w:rsid w:val="00071FB8"/>
    <w:rsid w:val="00082482"/>
    <w:rsid w:val="000824C5"/>
    <w:rsid w:val="00083D52"/>
    <w:rsid w:val="00090A04"/>
    <w:rsid w:val="000920D0"/>
    <w:rsid w:val="00092BFA"/>
    <w:rsid w:val="000A224B"/>
    <w:rsid w:val="000A6A3F"/>
    <w:rsid w:val="000B02B5"/>
    <w:rsid w:val="000B28F9"/>
    <w:rsid w:val="000B540F"/>
    <w:rsid w:val="000B5FE2"/>
    <w:rsid w:val="000C6D8A"/>
    <w:rsid w:val="000D18B5"/>
    <w:rsid w:val="000D4CD6"/>
    <w:rsid w:val="000E0759"/>
    <w:rsid w:val="000E5F76"/>
    <w:rsid w:val="000E7825"/>
    <w:rsid w:val="000F411A"/>
    <w:rsid w:val="000F6ADE"/>
    <w:rsid w:val="000F7838"/>
    <w:rsid w:val="00102DA3"/>
    <w:rsid w:val="00102E84"/>
    <w:rsid w:val="0011047B"/>
    <w:rsid w:val="001105BC"/>
    <w:rsid w:val="00110705"/>
    <w:rsid w:val="00115840"/>
    <w:rsid w:val="00115CE1"/>
    <w:rsid w:val="00120A71"/>
    <w:rsid w:val="00120C1A"/>
    <w:rsid w:val="00120F51"/>
    <w:rsid w:val="001210D1"/>
    <w:rsid w:val="00124F70"/>
    <w:rsid w:val="0012736B"/>
    <w:rsid w:val="00133D88"/>
    <w:rsid w:val="001373DE"/>
    <w:rsid w:val="00137608"/>
    <w:rsid w:val="00137BAB"/>
    <w:rsid w:val="00140551"/>
    <w:rsid w:val="00157B0A"/>
    <w:rsid w:val="00157DEE"/>
    <w:rsid w:val="00165B36"/>
    <w:rsid w:val="00166FB0"/>
    <w:rsid w:val="00175800"/>
    <w:rsid w:val="00180A52"/>
    <w:rsid w:val="001865A6"/>
    <w:rsid w:val="001870E7"/>
    <w:rsid w:val="00197480"/>
    <w:rsid w:val="001C11E9"/>
    <w:rsid w:val="001C2A35"/>
    <w:rsid w:val="001D0B9A"/>
    <w:rsid w:val="001D3ED0"/>
    <w:rsid w:val="001D7CEE"/>
    <w:rsid w:val="001E0B9D"/>
    <w:rsid w:val="001E77A5"/>
    <w:rsid w:val="001F33BC"/>
    <w:rsid w:val="001F4106"/>
    <w:rsid w:val="001F518E"/>
    <w:rsid w:val="001F59C3"/>
    <w:rsid w:val="00200633"/>
    <w:rsid w:val="00202755"/>
    <w:rsid w:val="002033C0"/>
    <w:rsid w:val="0020363B"/>
    <w:rsid w:val="002041C3"/>
    <w:rsid w:val="00206C3B"/>
    <w:rsid w:val="0021264B"/>
    <w:rsid w:val="00217056"/>
    <w:rsid w:val="002175F9"/>
    <w:rsid w:val="00217A54"/>
    <w:rsid w:val="00221884"/>
    <w:rsid w:val="002230BC"/>
    <w:rsid w:val="00223208"/>
    <w:rsid w:val="002259EF"/>
    <w:rsid w:val="00231F43"/>
    <w:rsid w:val="002329FD"/>
    <w:rsid w:val="002333AA"/>
    <w:rsid w:val="0024195D"/>
    <w:rsid w:val="002426D8"/>
    <w:rsid w:val="0025380B"/>
    <w:rsid w:val="00255351"/>
    <w:rsid w:val="002618B2"/>
    <w:rsid w:val="00262758"/>
    <w:rsid w:val="00274ADA"/>
    <w:rsid w:val="00291DEB"/>
    <w:rsid w:val="002B10F4"/>
    <w:rsid w:val="002B1510"/>
    <w:rsid w:val="002B7D4A"/>
    <w:rsid w:val="002D3449"/>
    <w:rsid w:val="002D5EBB"/>
    <w:rsid w:val="002D7B4A"/>
    <w:rsid w:val="002E0EAE"/>
    <w:rsid w:val="002E14AD"/>
    <w:rsid w:val="002E2A0E"/>
    <w:rsid w:val="002E43D2"/>
    <w:rsid w:val="002E5673"/>
    <w:rsid w:val="002F1343"/>
    <w:rsid w:val="002F15FD"/>
    <w:rsid w:val="002F5CF1"/>
    <w:rsid w:val="00300611"/>
    <w:rsid w:val="0030175F"/>
    <w:rsid w:val="00302D9F"/>
    <w:rsid w:val="003039AA"/>
    <w:rsid w:val="00306F35"/>
    <w:rsid w:val="00314522"/>
    <w:rsid w:val="003225BA"/>
    <w:rsid w:val="00323C2A"/>
    <w:rsid w:val="0035487F"/>
    <w:rsid w:val="0035620F"/>
    <w:rsid w:val="00356F04"/>
    <w:rsid w:val="00363F8E"/>
    <w:rsid w:val="00367EFA"/>
    <w:rsid w:val="0037584E"/>
    <w:rsid w:val="00377848"/>
    <w:rsid w:val="00381E19"/>
    <w:rsid w:val="00387CDC"/>
    <w:rsid w:val="00394545"/>
    <w:rsid w:val="0039455A"/>
    <w:rsid w:val="003A7E03"/>
    <w:rsid w:val="003A7F9C"/>
    <w:rsid w:val="003B0B15"/>
    <w:rsid w:val="003B0BDC"/>
    <w:rsid w:val="003B5C7B"/>
    <w:rsid w:val="003B74D9"/>
    <w:rsid w:val="003C2DB0"/>
    <w:rsid w:val="003C53AA"/>
    <w:rsid w:val="003C7C18"/>
    <w:rsid w:val="003D0B8A"/>
    <w:rsid w:val="003D5F89"/>
    <w:rsid w:val="003E3374"/>
    <w:rsid w:val="003E4E42"/>
    <w:rsid w:val="003E5D4D"/>
    <w:rsid w:val="003F0EC4"/>
    <w:rsid w:val="00402DB5"/>
    <w:rsid w:val="004059B1"/>
    <w:rsid w:val="004239A8"/>
    <w:rsid w:val="00434321"/>
    <w:rsid w:val="004361D2"/>
    <w:rsid w:val="00441F18"/>
    <w:rsid w:val="00444F61"/>
    <w:rsid w:val="00447100"/>
    <w:rsid w:val="004472EE"/>
    <w:rsid w:val="00451F43"/>
    <w:rsid w:val="00455D79"/>
    <w:rsid w:val="00457E66"/>
    <w:rsid w:val="00461345"/>
    <w:rsid w:val="00472FFE"/>
    <w:rsid w:val="00481058"/>
    <w:rsid w:val="00483940"/>
    <w:rsid w:val="00485209"/>
    <w:rsid w:val="00485EF5"/>
    <w:rsid w:val="00492797"/>
    <w:rsid w:val="00496661"/>
    <w:rsid w:val="004A399B"/>
    <w:rsid w:val="004A5624"/>
    <w:rsid w:val="004A75F2"/>
    <w:rsid w:val="004A7F43"/>
    <w:rsid w:val="004B02A0"/>
    <w:rsid w:val="004B460D"/>
    <w:rsid w:val="004B507E"/>
    <w:rsid w:val="004C6985"/>
    <w:rsid w:val="004C7AF7"/>
    <w:rsid w:val="004D417C"/>
    <w:rsid w:val="004E1FEF"/>
    <w:rsid w:val="004F56E7"/>
    <w:rsid w:val="005009F9"/>
    <w:rsid w:val="00505334"/>
    <w:rsid w:val="005067BF"/>
    <w:rsid w:val="00523699"/>
    <w:rsid w:val="00541823"/>
    <w:rsid w:val="00543E47"/>
    <w:rsid w:val="0054500C"/>
    <w:rsid w:val="00551805"/>
    <w:rsid w:val="00556B16"/>
    <w:rsid w:val="005628E0"/>
    <w:rsid w:val="00571210"/>
    <w:rsid w:val="005725B3"/>
    <w:rsid w:val="005838C2"/>
    <w:rsid w:val="00584C3F"/>
    <w:rsid w:val="00590BA2"/>
    <w:rsid w:val="00591F57"/>
    <w:rsid w:val="005A04D0"/>
    <w:rsid w:val="005A20EB"/>
    <w:rsid w:val="005B31A5"/>
    <w:rsid w:val="005B4334"/>
    <w:rsid w:val="005B522C"/>
    <w:rsid w:val="005B5BA6"/>
    <w:rsid w:val="005C012E"/>
    <w:rsid w:val="005C6F0D"/>
    <w:rsid w:val="005D1BDD"/>
    <w:rsid w:val="005D30CC"/>
    <w:rsid w:val="005D7933"/>
    <w:rsid w:val="005E0F28"/>
    <w:rsid w:val="005E4D30"/>
    <w:rsid w:val="005E79A3"/>
    <w:rsid w:val="005E7D8C"/>
    <w:rsid w:val="005F55A2"/>
    <w:rsid w:val="005F6320"/>
    <w:rsid w:val="00600E2F"/>
    <w:rsid w:val="00610C07"/>
    <w:rsid w:val="00613E58"/>
    <w:rsid w:val="00617668"/>
    <w:rsid w:val="00623686"/>
    <w:rsid w:val="006244D9"/>
    <w:rsid w:val="006306E3"/>
    <w:rsid w:val="006329FD"/>
    <w:rsid w:val="00634313"/>
    <w:rsid w:val="00641383"/>
    <w:rsid w:val="00641C07"/>
    <w:rsid w:val="006425F7"/>
    <w:rsid w:val="00643BDB"/>
    <w:rsid w:val="00653BD1"/>
    <w:rsid w:val="006556E4"/>
    <w:rsid w:val="00660A7A"/>
    <w:rsid w:val="00663B0F"/>
    <w:rsid w:val="006643A6"/>
    <w:rsid w:val="00666338"/>
    <w:rsid w:val="00670CE7"/>
    <w:rsid w:val="00675D3D"/>
    <w:rsid w:val="00682600"/>
    <w:rsid w:val="00682D9B"/>
    <w:rsid w:val="00682FB9"/>
    <w:rsid w:val="00684A27"/>
    <w:rsid w:val="00686026"/>
    <w:rsid w:val="00687CD7"/>
    <w:rsid w:val="00690F18"/>
    <w:rsid w:val="006957AB"/>
    <w:rsid w:val="006C63F8"/>
    <w:rsid w:val="006D5F38"/>
    <w:rsid w:val="006D682A"/>
    <w:rsid w:val="006E3173"/>
    <w:rsid w:val="006E72F6"/>
    <w:rsid w:val="006F2B51"/>
    <w:rsid w:val="006F418D"/>
    <w:rsid w:val="00701526"/>
    <w:rsid w:val="00703153"/>
    <w:rsid w:val="00706B40"/>
    <w:rsid w:val="007114DE"/>
    <w:rsid w:val="0071204D"/>
    <w:rsid w:val="00717A16"/>
    <w:rsid w:val="007401F0"/>
    <w:rsid w:val="007440A7"/>
    <w:rsid w:val="007704F3"/>
    <w:rsid w:val="00783C3D"/>
    <w:rsid w:val="0079400D"/>
    <w:rsid w:val="007947F6"/>
    <w:rsid w:val="00795C07"/>
    <w:rsid w:val="007A05EF"/>
    <w:rsid w:val="007A2047"/>
    <w:rsid w:val="007B5467"/>
    <w:rsid w:val="007B6E23"/>
    <w:rsid w:val="007C51E1"/>
    <w:rsid w:val="007D4B7C"/>
    <w:rsid w:val="007D76EE"/>
    <w:rsid w:val="007E32C5"/>
    <w:rsid w:val="007E65A1"/>
    <w:rsid w:val="007E66EF"/>
    <w:rsid w:val="007F0DF8"/>
    <w:rsid w:val="007F10BE"/>
    <w:rsid w:val="007F1A45"/>
    <w:rsid w:val="007F29D7"/>
    <w:rsid w:val="007F2A40"/>
    <w:rsid w:val="007F2A4A"/>
    <w:rsid w:val="007F39B6"/>
    <w:rsid w:val="007F43A4"/>
    <w:rsid w:val="007F4DA1"/>
    <w:rsid w:val="00802690"/>
    <w:rsid w:val="0081111C"/>
    <w:rsid w:val="00811D88"/>
    <w:rsid w:val="00825FA5"/>
    <w:rsid w:val="0083208D"/>
    <w:rsid w:val="00836ED9"/>
    <w:rsid w:val="00843987"/>
    <w:rsid w:val="00844827"/>
    <w:rsid w:val="00851A3F"/>
    <w:rsid w:val="00851CD3"/>
    <w:rsid w:val="00852DA4"/>
    <w:rsid w:val="00857647"/>
    <w:rsid w:val="00865A90"/>
    <w:rsid w:val="00870FAB"/>
    <w:rsid w:val="00874144"/>
    <w:rsid w:val="00880E33"/>
    <w:rsid w:val="00887CCE"/>
    <w:rsid w:val="00893C08"/>
    <w:rsid w:val="00896EA3"/>
    <w:rsid w:val="008A2E97"/>
    <w:rsid w:val="008B0FB3"/>
    <w:rsid w:val="008C3CFD"/>
    <w:rsid w:val="008C45CE"/>
    <w:rsid w:val="008C4805"/>
    <w:rsid w:val="008D4BBE"/>
    <w:rsid w:val="008D5FF8"/>
    <w:rsid w:val="008D63BD"/>
    <w:rsid w:val="008E60A7"/>
    <w:rsid w:val="008F0EC1"/>
    <w:rsid w:val="00902800"/>
    <w:rsid w:val="00902DF5"/>
    <w:rsid w:val="00913209"/>
    <w:rsid w:val="00913BF1"/>
    <w:rsid w:val="00915A67"/>
    <w:rsid w:val="009222F1"/>
    <w:rsid w:val="00923EF5"/>
    <w:rsid w:val="00931F5E"/>
    <w:rsid w:val="00935022"/>
    <w:rsid w:val="00936CFD"/>
    <w:rsid w:val="0094185C"/>
    <w:rsid w:val="00946B6C"/>
    <w:rsid w:val="009530F4"/>
    <w:rsid w:val="00956FB9"/>
    <w:rsid w:val="00961A63"/>
    <w:rsid w:val="00961FD7"/>
    <w:rsid w:val="0096282F"/>
    <w:rsid w:val="009629E1"/>
    <w:rsid w:val="00962C23"/>
    <w:rsid w:val="00962FD7"/>
    <w:rsid w:val="009716DC"/>
    <w:rsid w:val="0097179A"/>
    <w:rsid w:val="0098315C"/>
    <w:rsid w:val="00985B4C"/>
    <w:rsid w:val="00987A36"/>
    <w:rsid w:val="00990AD4"/>
    <w:rsid w:val="009917C2"/>
    <w:rsid w:val="009921F7"/>
    <w:rsid w:val="009A1472"/>
    <w:rsid w:val="009A238F"/>
    <w:rsid w:val="009A63CE"/>
    <w:rsid w:val="009B06BC"/>
    <w:rsid w:val="009B1F5B"/>
    <w:rsid w:val="009B3B2E"/>
    <w:rsid w:val="009B4C32"/>
    <w:rsid w:val="009B5A95"/>
    <w:rsid w:val="009B6906"/>
    <w:rsid w:val="009C35A8"/>
    <w:rsid w:val="009C499D"/>
    <w:rsid w:val="009C7EDB"/>
    <w:rsid w:val="009D2749"/>
    <w:rsid w:val="009D2C16"/>
    <w:rsid w:val="009D3044"/>
    <w:rsid w:val="009D6470"/>
    <w:rsid w:val="009E3777"/>
    <w:rsid w:val="009E5FBE"/>
    <w:rsid w:val="009F4707"/>
    <w:rsid w:val="00A142DB"/>
    <w:rsid w:val="00A20DC3"/>
    <w:rsid w:val="00A22358"/>
    <w:rsid w:val="00A30ECF"/>
    <w:rsid w:val="00A3550B"/>
    <w:rsid w:val="00A3681E"/>
    <w:rsid w:val="00A37B33"/>
    <w:rsid w:val="00A414DE"/>
    <w:rsid w:val="00A43FEC"/>
    <w:rsid w:val="00A45198"/>
    <w:rsid w:val="00A5205F"/>
    <w:rsid w:val="00A56192"/>
    <w:rsid w:val="00A610BC"/>
    <w:rsid w:val="00A61FA9"/>
    <w:rsid w:val="00A6505B"/>
    <w:rsid w:val="00A67532"/>
    <w:rsid w:val="00A70750"/>
    <w:rsid w:val="00A72F6B"/>
    <w:rsid w:val="00A77873"/>
    <w:rsid w:val="00A80919"/>
    <w:rsid w:val="00A80F34"/>
    <w:rsid w:val="00A8133B"/>
    <w:rsid w:val="00A846A3"/>
    <w:rsid w:val="00A91B12"/>
    <w:rsid w:val="00A9527C"/>
    <w:rsid w:val="00A95A48"/>
    <w:rsid w:val="00A95C95"/>
    <w:rsid w:val="00AA6EDC"/>
    <w:rsid w:val="00AB21C2"/>
    <w:rsid w:val="00AB2449"/>
    <w:rsid w:val="00AB6FDF"/>
    <w:rsid w:val="00AC0B56"/>
    <w:rsid w:val="00AC3ECD"/>
    <w:rsid w:val="00AC5E87"/>
    <w:rsid w:val="00AC70D0"/>
    <w:rsid w:val="00AC71B4"/>
    <w:rsid w:val="00AD39B1"/>
    <w:rsid w:val="00AD7015"/>
    <w:rsid w:val="00AE3502"/>
    <w:rsid w:val="00AE3FA6"/>
    <w:rsid w:val="00AE7D09"/>
    <w:rsid w:val="00AF05CB"/>
    <w:rsid w:val="00AF1B42"/>
    <w:rsid w:val="00AF6086"/>
    <w:rsid w:val="00B0040B"/>
    <w:rsid w:val="00B01E0A"/>
    <w:rsid w:val="00B11D02"/>
    <w:rsid w:val="00B14FF6"/>
    <w:rsid w:val="00B1700B"/>
    <w:rsid w:val="00B20E25"/>
    <w:rsid w:val="00B25676"/>
    <w:rsid w:val="00B260FF"/>
    <w:rsid w:val="00B30E5B"/>
    <w:rsid w:val="00B35118"/>
    <w:rsid w:val="00B40424"/>
    <w:rsid w:val="00B4755C"/>
    <w:rsid w:val="00B543B1"/>
    <w:rsid w:val="00B54A62"/>
    <w:rsid w:val="00B54E66"/>
    <w:rsid w:val="00B665F0"/>
    <w:rsid w:val="00B70DB2"/>
    <w:rsid w:val="00B72138"/>
    <w:rsid w:val="00B721FA"/>
    <w:rsid w:val="00B72747"/>
    <w:rsid w:val="00B75E43"/>
    <w:rsid w:val="00B77A28"/>
    <w:rsid w:val="00B84184"/>
    <w:rsid w:val="00B90C33"/>
    <w:rsid w:val="00B94057"/>
    <w:rsid w:val="00B9766D"/>
    <w:rsid w:val="00BA1257"/>
    <w:rsid w:val="00BA21AB"/>
    <w:rsid w:val="00BA2434"/>
    <w:rsid w:val="00BA3853"/>
    <w:rsid w:val="00BA4757"/>
    <w:rsid w:val="00BA7404"/>
    <w:rsid w:val="00BA7D62"/>
    <w:rsid w:val="00BB2BE3"/>
    <w:rsid w:val="00BD2A70"/>
    <w:rsid w:val="00BE273D"/>
    <w:rsid w:val="00BE27B4"/>
    <w:rsid w:val="00BF06BD"/>
    <w:rsid w:val="00BF0EBD"/>
    <w:rsid w:val="00BF16E5"/>
    <w:rsid w:val="00BF2748"/>
    <w:rsid w:val="00BF5876"/>
    <w:rsid w:val="00C04A5C"/>
    <w:rsid w:val="00C11503"/>
    <w:rsid w:val="00C13DDF"/>
    <w:rsid w:val="00C15C1A"/>
    <w:rsid w:val="00C240AE"/>
    <w:rsid w:val="00C2569D"/>
    <w:rsid w:val="00C33668"/>
    <w:rsid w:val="00C3617D"/>
    <w:rsid w:val="00C50557"/>
    <w:rsid w:val="00C5214E"/>
    <w:rsid w:val="00C55FE6"/>
    <w:rsid w:val="00C64CBB"/>
    <w:rsid w:val="00C74D13"/>
    <w:rsid w:val="00C83989"/>
    <w:rsid w:val="00C846A9"/>
    <w:rsid w:val="00C8518A"/>
    <w:rsid w:val="00C854EB"/>
    <w:rsid w:val="00C87253"/>
    <w:rsid w:val="00C93BA8"/>
    <w:rsid w:val="00C94AFB"/>
    <w:rsid w:val="00C95E2F"/>
    <w:rsid w:val="00CA1E16"/>
    <w:rsid w:val="00CA48AE"/>
    <w:rsid w:val="00CB0B3D"/>
    <w:rsid w:val="00CC25AE"/>
    <w:rsid w:val="00CC5740"/>
    <w:rsid w:val="00CC6A97"/>
    <w:rsid w:val="00CD201D"/>
    <w:rsid w:val="00CD2D3B"/>
    <w:rsid w:val="00CD4458"/>
    <w:rsid w:val="00CD45B0"/>
    <w:rsid w:val="00CE42E0"/>
    <w:rsid w:val="00CE4564"/>
    <w:rsid w:val="00CF0FB3"/>
    <w:rsid w:val="00CF248E"/>
    <w:rsid w:val="00CF2AB4"/>
    <w:rsid w:val="00CF305C"/>
    <w:rsid w:val="00CF5854"/>
    <w:rsid w:val="00CF5FA6"/>
    <w:rsid w:val="00D008D7"/>
    <w:rsid w:val="00D015C6"/>
    <w:rsid w:val="00D0172B"/>
    <w:rsid w:val="00D0220C"/>
    <w:rsid w:val="00D03057"/>
    <w:rsid w:val="00D06787"/>
    <w:rsid w:val="00D0742B"/>
    <w:rsid w:val="00D100DA"/>
    <w:rsid w:val="00D16CBA"/>
    <w:rsid w:val="00D17072"/>
    <w:rsid w:val="00D2093E"/>
    <w:rsid w:val="00D210F0"/>
    <w:rsid w:val="00D36AAE"/>
    <w:rsid w:val="00D46230"/>
    <w:rsid w:val="00D5423B"/>
    <w:rsid w:val="00D55851"/>
    <w:rsid w:val="00D57F8C"/>
    <w:rsid w:val="00D623F1"/>
    <w:rsid w:val="00D625F0"/>
    <w:rsid w:val="00D64762"/>
    <w:rsid w:val="00D73539"/>
    <w:rsid w:val="00D763F6"/>
    <w:rsid w:val="00D8532C"/>
    <w:rsid w:val="00D90DBE"/>
    <w:rsid w:val="00D92BC1"/>
    <w:rsid w:val="00D9790F"/>
    <w:rsid w:val="00DA2AC1"/>
    <w:rsid w:val="00DA3248"/>
    <w:rsid w:val="00DA50AD"/>
    <w:rsid w:val="00DA7FCD"/>
    <w:rsid w:val="00DB55D3"/>
    <w:rsid w:val="00DC3660"/>
    <w:rsid w:val="00DD4C06"/>
    <w:rsid w:val="00DE0571"/>
    <w:rsid w:val="00DE1059"/>
    <w:rsid w:val="00DE12FC"/>
    <w:rsid w:val="00DE1340"/>
    <w:rsid w:val="00E1478F"/>
    <w:rsid w:val="00E26F8F"/>
    <w:rsid w:val="00E276BF"/>
    <w:rsid w:val="00E303D9"/>
    <w:rsid w:val="00E34B6A"/>
    <w:rsid w:val="00E352AC"/>
    <w:rsid w:val="00E40276"/>
    <w:rsid w:val="00E40ADA"/>
    <w:rsid w:val="00E41FD0"/>
    <w:rsid w:val="00E450D8"/>
    <w:rsid w:val="00E502CD"/>
    <w:rsid w:val="00E50388"/>
    <w:rsid w:val="00E5247D"/>
    <w:rsid w:val="00E524BD"/>
    <w:rsid w:val="00E5503F"/>
    <w:rsid w:val="00E63E37"/>
    <w:rsid w:val="00E70F4E"/>
    <w:rsid w:val="00E8187F"/>
    <w:rsid w:val="00E864BF"/>
    <w:rsid w:val="00E90F78"/>
    <w:rsid w:val="00E9480C"/>
    <w:rsid w:val="00E9533E"/>
    <w:rsid w:val="00EA18E7"/>
    <w:rsid w:val="00EB4622"/>
    <w:rsid w:val="00EB5767"/>
    <w:rsid w:val="00EB7E29"/>
    <w:rsid w:val="00EC0A6A"/>
    <w:rsid w:val="00EC16DF"/>
    <w:rsid w:val="00EC2415"/>
    <w:rsid w:val="00EC5B9D"/>
    <w:rsid w:val="00EE1F68"/>
    <w:rsid w:val="00EE5427"/>
    <w:rsid w:val="00EF026F"/>
    <w:rsid w:val="00F00860"/>
    <w:rsid w:val="00F02DD2"/>
    <w:rsid w:val="00F07F92"/>
    <w:rsid w:val="00F15676"/>
    <w:rsid w:val="00F27466"/>
    <w:rsid w:val="00F37011"/>
    <w:rsid w:val="00F37918"/>
    <w:rsid w:val="00F46BFB"/>
    <w:rsid w:val="00F549E2"/>
    <w:rsid w:val="00F56CC2"/>
    <w:rsid w:val="00F63450"/>
    <w:rsid w:val="00F64E29"/>
    <w:rsid w:val="00F6511C"/>
    <w:rsid w:val="00F67D26"/>
    <w:rsid w:val="00F70467"/>
    <w:rsid w:val="00F708A2"/>
    <w:rsid w:val="00F72D43"/>
    <w:rsid w:val="00F73808"/>
    <w:rsid w:val="00F77312"/>
    <w:rsid w:val="00F80C6D"/>
    <w:rsid w:val="00F82D6F"/>
    <w:rsid w:val="00F918F5"/>
    <w:rsid w:val="00F93357"/>
    <w:rsid w:val="00F96463"/>
    <w:rsid w:val="00FA3645"/>
    <w:rsid w:val="00FA4497"/>
    <w:rsid w:val="00FB00D0"/>
    <w:rsid w:val="00FB123C"/>
    <w:rsid w:val="00FB3FF6"/>
    <w:rsid w:val="00FB53B7"/>
    <w:rsid w:val="00FC3281"/>
    <w:rsid w:val="00FC67A7"/>
    <w:rsid w:val="00FD3B7C"/>
    <w:rsid w:val="00FD725B"/>
    <w:rsid w:val="00FE040F"/>
    <w:rsid w:val="00FE21A0"/>
    <w:rsid w:val="00FE4BD7"/>
    <w:rsid w:val="00FE6523"/>
    <w:rsid w:val="00FE7E3C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E7F14"/>
  <w15:chartTrackingRefBased/>
  <w15:docId w15:val="{A99639FE-71E9-A749-895D-FDB248EF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  <w:rPr>
      <w:sz w:val="24"/>
    </w:rPr>
  </w:style>
  <w:style w:type="paragraph" w:styleId="Titolo1">
    <w:name w:val="heading 1"/>
    <w:basedOn w:val="Normale"/>
    <w:pPr>
      <w:spacing w:before="100" w:after="100"/>
      <w:outlineLvl w:val="0"/>
    </w:pPr>
    <w:rPr>
      <w:rFonts w:ascii="Arial Unicode MS" w:hAnsi="Arial Unicode MS"/>
      <w:b/>
      <w:sz w:val="48"/>
    </w:rPr>
  </w:style>
  <w:style w:type="paragraph" w:styleId="Titolo2">
    <w:name w:val="heading 2"/>
    <w:basedOn w:val="Normale"/>
    <w:next w:val="Normale"/>
    <w:pPr>
      <w:outlineLvl w:val="1"/>
    </w:pPr>
    <w:rPr>
      <w:rFonts w:ascii="Verdana" w:hAnsi="Verdana"/>
      <w:b/>
      <w:color w:val="000000"/>
    </w:rPr>
  </w:style>
  <w:style w:type="paragraph" w:styleId="Titolo3">
    <w:name w:val="heading 3"/>
    <w:basedOn w:val="Normale"/>
    <w:next w:val="Normale"/>
    <w:pPr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pPr>
      <w:outlineLvl w:val="3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jc w:val="both"/>
    </w:pPr>
    <w:rPr>
      <w:b/>
      <w:bCs/>
    </w:rPr>
  </w:style>
  <w:style w:type="paragraph" w:customStyle="1" w:styleId="Corpodeltesto">
    <w:name w:val="Corpo del testo"/>
    <w:basedOn w:val="Normale"/>
    <w:rPr>
      <w:rFonts w:ascii="Verdana" w:hAnsi="Verdana"/>
      <w:i/>
      <w:color w:val="000000"/>
      <w:sz w:val="22"/>
    </w:rPr>
  </w:style>
  <w:style w:type="paragraph" w:styleId="Corpodeltesto2">
    <w:name w:val="Body Text 2"/>
    <w:basedOn w:val="Normale"/>
    <w:pPr>
      <w:jc w:val="center"/>
    </w:pPr>
    <w:rPr>
      <w:b/>
    </w:rPr>
  </w:style>
  <w:style w:type="paragraph" w:styleId="Rientrocorpodeltesto">
    <w:name w:val="Body Text Indent"/>
    <w:basedOn w:val="Normale"/>
    <w:pPr>
      <w:ind w:firstLine="708"/>
    </w:pPr>
    <w:rPr>
      <w:sz w:val="28"/>
    </w:rPr>
  </w:style>
  <w:style w:type="paragraph" w:styleId="Testofumetto">
    <w:name w:val="Balloon Text"/>
    <w:basedOn w:val="Normale"/>
    <w:rPr>
      <w:rFonts w:ascii="Tahoma" w:hAnsi="Tahoma"/>
      <w:sz w:val="16"/>
    </w:rPr>
  </w:style>
  <w:style w:type="paragraph" w:styleId="NormaleWeb">
    <w:name w:val="Normal (Web)"/>
    <w:basedOn w:val="Normale"/>
    <w:uiPriority w:val="99"/>
    <w:unhideWhenUsed/>
    <w:rsid w:val="003A7E03"/>
    <w:pPr>
      <w:widowControl/>
      <w:spacing w:before="100" w:beforeAutospacing="1" w:after="100" w:afterAutospacing="1"/>
    </w:pPr>
    <w:rPr>
      <w:szCs w:val="24"/>
    </w:rPr>
  </w:style>
  <w:style w:type="character" w:styleId="Enfasicorsivo">
    <w:name w:val="Emphasis"/>
    <w:uiPriority w:val="20"/>
    <w:qFormat/>
    <w:rsid w:val="00302D9F"/>
    <w:rPr>
      <w:i/>
      <w:iCs/>
    </w:rPr>
  </w:style>
  <w:style w:type="character" w:customStyle="1" w:styleId="testorossodata1">
    <w:name w:val="testo_rosso_data1"/>
    <w:rsid w:val="00302D9F"/>
    <w:rPr>
      <w:rFonts w:ascii="Georgia" w:hAnsi="Georgia" w:hint="default"/>
      <w:b/>
      <w:bCs/>
      <w:i w:val="0"/>
      <w:iCs w:val="0"/>
      <w:color w:val="C10C05"/>
      <w:sz w:val="17"/>
      <w:szCs w:val="17"/>
    </w:rPr>
  </w:style>
  <w:style w:type="paragraph" w:styleId="Testonormale">
    <w:name w:val="Plain Text"/>
    <w:basedOn w:val="Normale"/>
    <w:link w:val="TestonormaleCarattere"/>
    <w:uiPriority w:val="99"/>
    <w:unhideWhenUsed/>
    <w:rsid w:val="00034828"/>
    <w:pPr>
      <w:widowControl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034828"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ipertestuale">
    <w:name w:val="Hyperlink"/>
    <w:uiPriority w:val="99"/>
    <w:unhideWhenUsed/>
    <w:rsid w:val="00EE1F68"/>
    <w:rPr>
      <w:color w:val="0000FF"/>
      <w:u w:val="single"/>
    </w:rPr>
  </w:style>
  <w:style w:type="character" w:customStyle="1" w:styleId="separator">
    <w:name w:val="separator"/>
    <w:basedOn w:val="Carpredefinitoparagrafo"/>
    <w:rsid w:val="00AF1B42"/>
  </w:style>
  <w:style w:type="character" w:styleId="Collegamentovisitato">
    <w:name w:val="FollowedHyperlink"/>
    <w:rsid w:val="008C45CE"/>
    <w:rPr>
      <w:color w:val="800080"/>
      <w:u w:val="single"/>
    </w:rPr>
  </w:style>
  <w:style w:type="paragraph" w:customStyle="1" w:styleId="m-3095240014689096783gmail-corpo">
    <w:name w:val="m_-3095240014689096783gmail-corpo"/>
    <w:basedOn w:val="Normale"/>
    <w:rsid w:val="007F2A4A"/>
    <w:pPr>
      <w:widowControl/>
      <w:spacing w:before="100" w:beforeAutospacing="1" w:after="100" w:afterAutospacing="1"/>
    </w:pPr>
    <w:rPr>
      <w:rFonts w:eastAsia="Calibri"/>
      <w:szCs w:val="24"/>
    </w:rPr>
  </w:style>
  <w:style w:type="character" w:styleId="Enfasigrassetto">
    <w:name w:val="Strong"/>
    <w:qFormat/>
    <w:rsid w:val="00B75E43"/>
    <w:rPr>
      <w:b/>
      <w:bCs/>
    </w:rPr>
  </w:style>
  <w:style w:type="paragraph" w:customStyle="1" w:styleId="Normale1">
    <w:name w:val="Normale1"/>
    <w:rsid w:val="007E32C5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styleId="Menzionenonrisolta">
    <w:name w:val="Unresolved Mention"/>
    <w:uiPriority w:val="99"/>
    <w:semiHidden/>
    <w:unhideWhenUsed/>
    <w:rsid w:val="00B260F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24BD"/>
    <w:pPr>
      <w:ind w:left="708"/>
    </w:pPr>
  </w:style>
  <w:style w:type="character" w:customStyle="1" w:styleId="hgkelc">
    <w:name w:val="hgkelc"/>
    <w:basedOn w:val="Carpredefinitoparagrafo"/>
    <w:rsid w:val="00FE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379">
          <w:marLeft w:val="75"/>
          <w:marRight w:val="0"/>
          <w:marTop w:val="0"/>
          <w:marBottom w:val="0"/>
          <w:divBdr>
            <w:top w:val="none" w:sz="0" w:space="0" w:color="auto"/>
            <w:left w:val="single" w:sz="18" w:space="4" w:color="000000"/>
            <w:bottom w:val="none" w:sz="0" w:space="0" w:color="auto"/>
            <w:right w:val="none" w:sz="0" w:space="0" w:color="auto"/>
          </w:divBdr>
        </w:div>
      </w:divsChild>
    </w:div>
    <w:div w:id="568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3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84702">
          <w:marLeft w:val="75"/>
          <w:marRight w:val="0"/>
          <w:marTop w:val="0"/>
          <w:marBottom w:val="0"/>
          <w:divBdr>
            <w:top w:val="none" w:sz="0" w:space="0" w:color="auto"/>
            <w:left w:val="single" w:sz="18" w:space="4" w:color="000000"/>
            <w:bottom w:val="none" w:sz="0" w:space="0" w:color="auto"/>
            <w:right w:val="none" w:sz="0" w:space="0" w:color="auto"/>
          </w:divBdr>
        </w:div>
      </w:divsChild>
    </w:div>
    <w:div w:id="1694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0780">
          <w:marLeft w:val="-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347)%20235-9608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rmazione@fnomce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9F0F1752C84CA76DA5ABBF02C309" ma:contentTypeVersion="11" ma:contentTypeDescription="Create a new document." ma:contentTypeScope="" ma:versionID="6c1b69382dc7de8e0dee11759fc16e9c">
  <xsd:schema xmlns:xsd="http://www.w3.org/2001/XMLSchema" xmlns:xs="http://www.w3.org/2001/XMLSchema" xmlns:p="http://schemas.microsoft.com/office/2006/metadata/properties" xmlns:ns3="4a270d5b-408e-4ebe-b551-e441cc119d2e" xmlns:ns4="bee33d9a-b975-4944-9614-8d8a72266e3f" targetNamespace="http://schemas.microsoft.com/office/2006/metadata/properties" ma:root="true" ma:fieldsID="61372f65b786d45de25c4c90975fe330" ns3:_="" ns4:_="">
    <xsd:import namespace="4a270d5b-408e-4ebe-b551-e441cc119d2e"/>
    <xsd:import namespace="bee33d9a-b975-4944-9614-8d8a72266e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70d5b-408e-4ebe-b551-e441cc119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33d9a-b975-4944-9614-8d8a72266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0AA8E-0153-4AF7-A067-220F8C3CE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70d5b-408e-4ebe-b551-e441cc119d2e"/>
    <ds:schemaRef ds:uri="bee33d9a-b975-4944-9614-8d8a72266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C373C-E706-42E7-936E-0DA7CEFDC5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3909</CharactersWithSpaces>
  <SharedDoc>false</SharedDoc>
  <HLinks>
    <vt:vector size="108" baseType="variant">
      <vt:variant>
        <vt:i4>7733280</vt:i4>
      </vt:variant>
      <vt:variant>
        <vt:i4>48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7733280</vt:i4>
      </vt:variant>
      <vt:variant>
        <vt:i4>46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7733280</vt:i4>
      </vt:variant>
      <vt:variant>
        <vt:i4>44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7733280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https://www.facebook.com/dottoremaeverochefnomceo/</vt:lpwstr>
      </vt:variant>
      <vt:variant>
        <vt:lpwstr/>
      </vt:variant>
      <vt:variant>
        <vt:i4>4390976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4390976</vt:i4>
      </vt:variant>
      <vt:variant>
        <vt:i4>34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4390976</vt:i4>
      </vt:variant>
      <vt:variant>
        <vt:i4>32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4390976</vt:i4>
      </vt:variant>
      <vt:variant>
        <vt:i4>30</vt:i4>
      </vt:variant>
      <vt:variant>
        <vt:i4>0</vt:i4>
      </vt:variant>
      <vt:variant>
        <vt:i4>5</vt:i4>
      </vt:variant>
      <vt:variant>
        <vt:lpwstr>https://www.facebook.com/fnomceo/</vt:lpwstr>
      </vt:variant>
      <vt:variant>
        <vt:lpwstr/>
      </vt:variant>
      <vt:variant>
        <vt:i4>7471146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7471146</vt:i4>
      </vt:variant>
      <vt:variant>
        <vt:i4>22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7471146</vt:i4>
      </vt:variant>
      <vt:variant>
        <vt:i4>20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7471146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https://twitter.com/dottoremaevero</vt:lpwstr>
      </vt:variant>
      <vt:variant>
        <vt:lpwstr/>
      </vt:variant>
      <vt:variant>
        <vt:i4>8323135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8323135</vt:i4>
      </vt:variant>
      <vt:variant>
        <vt:i4>10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8323135</vt:i4>
      </vt:variant>
      <vt:variant>
        <vt:i4>8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8323135</vt:i4>
      </vt:variant>
      <vt:variant>
        <vt:i4>6</vt:i4>
      </vt:variant>
      <vt:variant>
        <vt:i4>0</vt:i4>
      </vt:variant>
      <vt:variant>
        <vt:i4>5</vt:i4>
      </vt:variant>
      <vt:variant>
        <vt:lpwstr>https://twitter.com/fnomceo</vt:lpwstr>
      </vt:variant>
      <vt:variant>
        <vt:lpwstr/>
      </vt:variant>
      <vt:variant>
        <vt:i4>327738</vt:i4>
      </vt:variant>
      <vt:variant>
        <vt:i4>3</vt:i4>
      </vt:variant>
      <vt:variant>
        <vt:i4>0</vt:i4>
      </vt:variant>
      <vt:variant>
        <vt:i4>5</vt:i4>
      </vt:variant>
      <vt:variant>
        <vt:lpwstr>mailto:informazione@fnomceo.it</vt:lpwstr>
      </vt:variant>
      <vt:variant>
        <vt:lpwstr/>
      </vt:variant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tel:(347) 235-9608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 Massini</dc:creator>
  <cp:keywords/>
  <cp:lastModifiedBy>Michela Molinari</cp:lastModifiedBy>
  <cp:revision>25</cp:revision>
  <cp:lastPrinted>2020-01-29T12:53:00Z</cp:lastPrinted>
  <dcterms:created xsi:type="dcterms:W3CDTF">2024-01-30T08:45:00Z</dcterms:created>
  <dcterms:modified xsi:type="dcterms:W3CDTF">2024-01-30T09:43:00Z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0x0101004C539F0F1752C84CA76DA5ABBF02C309</vt:lpwstr>
  </property>
</Properties>
</file>